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092"/>
        <w:gridCol w:w="1020"/>
        <w:gridCol w:w="1570"/>
      </w:tblGrid>
      <w:tr w:rsidR="00732D48" w:rsidRPr="00732D48" w14:paraId="5ED5113E" w14:textId="77777777" w:rsidTr="00732D48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D166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32D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CPT Codes </w:t>
            </w:r>
            <w:proofErr w:type="spellStart"/>
            <w:r w:rsidRPr="00732D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wtih</w:t>
            </w:r>
            <w:proofErr w:type="spellEnd"/>
            <w:r w:rsidRPr="00732D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Flat Rates</w:t>
            </w:r>
          </w:p>
        </w:tc>
      </w:tr>
      <w:tr w:rsidR="00732D48" w:rsidRPr="00732D48" w14:paraId="2A1E8C53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3538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32D48">
              <w:rPr>
                <w:rFonts w:ascii="Arial" w:eastAsia="Times New Roman" w:hAnsi="Arial" w:cs="Arial"/>
                <w:b/>
                <w:bCs/>
              </w:rPr>
              <w:t>CPT Codes.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8AB5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32D48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E16B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32D48">
              <w:rPr>
                <w:rFonts w:ascii="Arial" w:eastAsia="Times New Roman" w:hAnsi="Arial" w:cs="Arial"/>
                <w:b/>
                <w:bCs/>
              </w:rPr>
              <w:t>Flat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904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32D48">
              <w:rPr>
                <w:rFonts w:ascii="Arial" w:eastAsia="Times New Roman" w:hAnsi="Arial" w:cs="Arial"/>
                <w:b/>
                <w:bCs/>
              </w:rPr>
              <w:t>Adjusted Rate</w:t>
            </w:r>
          </w:p>
        </w:tc>
      </w:tr>
      <w:tr w:rsidR="00732D48" w:rsidRPr="00732D48" w14:paraId="413E44A8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286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C4EC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20-30 min/simple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823F4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82FCB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$80</w:t>
            </w:r>
          </w:p>
        </w:tc>
      </w:tr>
      <w:tr w:rsidR="00732D48" w:rsidRPr="00732D48" w14:paraId="1ED49AD6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CA691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ED1B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30 min/moderate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D097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330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$120</w:t>
            </w:r>
          </w:p>
        </w:tc>
      </w:tr>
      <w:tr w:rsidR="00732D48" w:rsidRPr="00732D48" w14:paraId="2D67C9A2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4C5AD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780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45 min/complex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A94BE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906D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$180</w:t>
            </w:r>
          </w:p>
        </w:tc>
      </w:tr>
      <w:tr w:rsidR="00732D48" w:rsidRPr="00732D48" w14:paraId="5304AB12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F24C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4A87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60 min/</w:t>
            </w:r>
            <w:proofErr w:type="gramStart"/>
            <w:r w:rsidRPr="00732D48">
              <w:rPr>
                <w:rFonts w:ascii="Arial" w:eastAsia="Times New Roman" w:hAnsi="Arial" w:cs="Arial"/>
                <w:sz w:val="20"/>
                <w:szCs w:val="20"/>
              </w:rPr>
              <w:t>very complex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DB2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94A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$240</w:t>
            </w:r>
          </w:p>
        </w:tc>
      </w:tr>
      <w:tr w:rsidR="00732D48" w:rsidRPr="00732D48" w14:paraId="36F78DB0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3AF6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B2E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Minimal/MA visit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60F2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F4784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$25</w:t>
            </w:r>
          </w:p>
        </w:tc>
      </w:tr>
      <w:tr w:rsidR="00732D48" w:rsidRPr="00732D48" w14:paraId="25E92B9B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60CB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2D0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10 min-simple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C505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3C0D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$50</w:t>
            </w:r>
          </w:p>
        </w:tc>
      </w:tr>
      <w:tr w:rsidR="00732D48" w:rsidRPr="00732D48" w14:paraId="5DDE810B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AA1C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CA87B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Focused problem- 15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84D3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7C0B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$80</w:t>
            </w:r>
          </w:p>
        </w:tc>
      </w:tr>
      <w:tr w:rsidR="00732D48" w:rsidRPr="00732D48" w14:paraId="5B02EFAB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750A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C5A4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D48">
              <w:rPr>
                <w:rFonts w:ascii="Arial" w:eastAsia="Times New Roman" w:hAnsi="Arial" w:cs="Arial"/>
                <w:sz w:val="20"/>
                <w:szCs w:val="20"/>
              </w:rPr>
              <w:t>Moderatly</w:t>
            </w:r>
            <w:proofErr w:type="spellEnd"/>
            <w:r w:rsidRPr="00732D48">
              <w:rPr>
                <w:rFonts w:ascii="Arial" w:eastAsia="Times New Roman" w:hAnsi="Arial" w:cs="Arial"/>
                <w:sz w:val="20"/>
                <w:szCs w:val="20"/>
              </w:rPr>
              <w:t xml:space="preserve"> Complex 25-30 min apt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A0994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E6D47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$140</w:t>
            </w:r>
          </w:p>
        </w:tc>
      </w:tr>
      <w:tr w:rsidR="00732D48" w:rsidRPr="00732D48" w14:paraId="583AF9A2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59C7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D4ED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complex: 30-40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E5354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F7F15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$180</w:t>
            </w:r>
          </w:p>
        </w:tc>
      </w:tr>
      <w:tr w:rsidR="00732D48" w:rsidRPr="00732D48" w14:paraId="3D468E17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78DB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5C6A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WCC &lt;1yr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E97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F3A91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$150</w:t>
            </w:r>
          </w:p>
        </w:tc>
      </w:tr>
      <w:tr w:rsidR="00732D48" w:rsidRPr="00732D48" w14:paraId="79919985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5D1C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DE628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WCC 1-4yr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37A1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F1A5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$150</w:t>
            </w:r>
          </w:p>
        </w:tc>
      </w:tr>
      <w:tr w:rsidR="00732D48" w:rsidRPr="00732D48" w14:paraId="22D7AE6A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B8C6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767B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WCC 5-11yr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FA07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BD14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$150</w:t>
            </w:r>
          </w:p>
        </w:tc>
      </w:tr>
      <w:tr w:rsidR="00732D48" w:rsidRPr="00732D48" w14:paraId="3EB12001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ADF64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D2BA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WCC 12-17yr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8E36A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93C0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$150</w:t>
            </w:r>
          </w:p>
        </w:tc>
      </w:tr>
      <w:tr w:rsidR="00732D48" w:rsidRPr="00732D48" w14:paraId="18371C98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58E3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DB9A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CPE 18-39yr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E73F1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2CBF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$200</w:t>
            </w:r>
          </w:p>
        </w:tc>
      </w:tr>
      <w:tr w:rsidR="00732D48" w:rsidRPr="00732D48" w14:paraId="19699357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0BBAD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CA82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CPE 40-64yr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AA05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45DB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$200</w:t>
            </w:r>
          </w:p>
        </w:tc>
      </w:tr>
      <w:tr w:rsidR="00732D48" w:rsidRPr="00732D48" w14:paraId="06798728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2D9A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01AE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New CPE 65yr+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3EA7A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738C5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$250</w:t>
            </w:r>
          </w:p>
        </w:tc>
      </w:tr>
      <w:tr w:rsidR="00732D48" w:rsidRPr="00732D48" w14:paraId="1C713A6E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2B5B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F3F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WCC &lt;1yr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54E2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2F8D8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$140</w:t>
            </w:r>
          </w:p>
        </w:tc>
      </w:tr>
      <w:tr w:rsidR="00732D48" w:rsidRPr="00732D48" w14:paraId="794B0CF5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5E2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25D5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WCC 1-4yr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09F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1007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$140</w:t>
            </w:r>
          </w:p>
        </w:tc>
      </w:tr>
      <w:tr w:rsidR="00732D48" w:rsidRPr="00732D48" w14:paraId="779C8C78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D1F0B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CD59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WCC 5-11yr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9FD16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EED90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$140</w:t>
            </w:r>
          </w:p>
        </w:tc>
      </w:tr>
      <w:tr w:rsidR="00732D48" w:rsidRPr="00732D48" w14:paraId="67B096AB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CBA8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D3CE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WCC 12-17yr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475A2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7BA1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$140</w:t>
            </w:r>
          </w:p>
        </w:tc>
      </w:tr>
      <w:tr w:rsidR="00732D48" w:rsidRPr="00732D48" w14:paraId="17E35412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10D63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850D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CPE 18-39yr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C27C1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DDD66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$180</w:t>
            </w:r>
          </w:p>
        </w:tc>
      </w:tr>
      <w:tr w:rsidR="00732D48" w:rsidRPr="00732D48" w14:paraId="09C7A781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EAFE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FCB71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CPE 40-64yr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C9E9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D0077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$200</w:t>
            </w:r>
          </w:p>
        </w:tc>
      </w:tr>
      <w:tr w:rsidR="00732D48" w:rsidRPr="00732D48" w14:paraId="0FADDB1F" w14:textId="77777777" w:rsidTr="00732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1C446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99397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3850C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sz w:val="20"/>
                <w:szCs w:val="20"/>
              </w:rPr>
              <w:t>Est CPE 65yr+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1279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5821F" w14:textId="77777777" w:rsidR="00732D48" w:rsidRPr="00732D48" w:rsidRDefault="00732D48" w:rsidP="0073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2D4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$220</w:t>
            </w:r>
          </w:p>
        </w:tc>
      </w:tr>
    </w:tbl>
    <w:p w14:paraId="2D70EA7B" w14:textId="77777777" w:rsidR="008E467A" w:rsidRDefault="00732D48"/>
    <w:sectPr w:rsidR="008E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48"/>
    <w:rsid w:val="002402DE"/>
    <w:rsid w:val="00732D48"/>
    <w:rsid w:val="00A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4F14"/>
  <w15:chartTrackingRefBased/>
  <w15:docId w15:val="{45DC49C1-236E-4E09-8605-929DE4E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ScalaMed Daily Logon</dc:creator>
  <cp:keywords/>
  <dc:description/>
  <cp:lastModifiedBy>ScalaMed Daily Logon</cp:lastModifiedBy>
  <cp:revision>1</cp:revision>
  <dcterms:created xsi:type="dcterms:W3CDTF">2020-05-07T20:42:00Z</dcterms:created>
  <dcterms:modified xsi:type="dcterms:W3CDTF">2020-05-07T20:42:00Z</dcterms:modified>
</cp:coreProperties>
</file>